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5D51" w:rsidRPr="00F163FA" w:rsidP="007F5D51">
      <w:pPr>
        <w:jc w:val="right"/>
        <w:rPr>
          <w:color w:val="000000" w:themeColor="text1"/>
        </w:rPr>
      </w:pPr>
      <w:r w:rsidRPr="00F163FA">
        <w:rPr>
          <w:color w:val="000000" w:themeColor="text1"/>
        </w:rPr>
        <w:t xml:space="preserve">                                                                                            </w:t>
      </w:r>
      <w:r w:rsidRPr="00F163FA">
        <w:rPr>
          <w:color w:val="000000" w:themeColor="text1"/>
        </w:rPr>
        <w:t>дело № 5-</w:t>
      </w:r>
      <w:r w:rsidRPr="00F163FA" w:rsidR="000100DC">
        <w:rPr>
          <w:color w:val="000000" w:themeColor="text1"/>
        </w:rPr>
        <w:t>484</w:t>
      </w:r>
      <w:r w:rsidRPr="00F163FA" w:rsidR="000801C2">
        <w:rPr>
          <w:color w:val="000000" w:themeColor="text1"/>
        </w:rPr>
        <w:t>-2002/2025</w:t>
      </w:r>
    </w:p>
    <w:p w:rsidR="007F5D51" w:rsidRPr="00F163FA" w:rsidP="007F5D51">
      <w:pPr>
        <w:jc w:val="center"/>
        <w:rPr>
          <w:color w:val="000000" w:themeColor="text1"/>
        </w:rPr>
      </w:pPr>
      <w:r w:rsidRPr="00F163FA">
        <w:rPr>
          <w:color w:val="000000" w:themeColor="text1"/>
        </w:rPr>
        <w:t>ПОСТАНОВЛЕНИЕ</w:t>
      </w:r>
    </w:p>
    <w:p w:rsidR="007F5D51" w:rsidRPr="00F163FA" w:rsidP="007F5D51">
      <w:pPr>
        <w:jc w:val="center"/>
        <w:rPr>
          <w:color w:val="000000" w:themeColor="text1"/>
        </w:rPr>
      </w:pPr>
      <w:r w:rsidRPr="00F163FA">
        <w:rPr>
          <w:color w:val="000000" w:themeColor="text1"/>
        </w:rPr>
        <w:t>о назначении административного наказания</w:t>
      </w:r>
    </w:p>
    <w:p w:rsidR="007F5D51" w:rsidRPr="00F163FA" w:rsidP="007F5D51">
      <w:pPr>
        <w:jc w:val="center"/>
        <w:rPr>
          <w:color w:val="000000" w:themeColor="text1"/>
        </w:rPr>
      </w:pPr>
    </w:p>
    <w:p w:rsidR="007F5D51" w:rsidRPr="00F163FA" w:rsidP="007F5D51">
      <w:pPr>
        <w:jc w:val="both"/>
        <w:rPr>
          <w:color w:val="000000" w:themeColor="text1"/>
        </w:rPr>
      </w:pPr>
      <w:r w:rsidRPr="00F163FA">
        <w:rPr>
          <w:color w:val="000000" w:themeColor="text1"/>
        </w:rPr>
        <w:t>06 мая</w:t>
      </w:r>
      <w:r w:rsidRPr="00F163FA" w:rsidR="000801C2">
        <w:rPr>
          <w:color w:val="000000" w:themeColor="text1"/>
        </w:rPr>
        <w:t xml:space="preserve"> 2025</w:t>
      </w:r>
      <w:r w:rsidRPr="00F163FA">
        <w:rPr>
          <w:color w:val="000000" w:themeColor="text1"/>
        </w:rPr>
        <w:t xml:space="preserve"> года                                                                                    г. Нефтеюганск          </w:t>
      </w:r>
      <w:r w:rsidRPr="00F163FA">
        <w:rPr>
          <w:color w:val="000000" w:themeColor="text1"/>
        </w:rPr>
        <w:tab/>
      </w:r>
      <w:r w:rsidRPr="00F163FA">
        <w:rPr>
          <w:color w:val="000000" w:themeColor="text1"/>
        </w:rPr>
        <w:tab/>
        <w:t xml:space="preserve">                             </w:t>
      </w:r>
      <w:r w:rsidRPr="00F163FA">
        <w:rPr>
          <w:color w:val="000000" w:themeColor="text1"/>
        </w:rPr>
        <w:tab/>
        <w:t xml:space="preserve">   </w:t>
      </w:r>
    </w:p>
    <w:p w:rsidR="007F5D51" w:rsidRPr="00F163FA" w:rsidP="007F5D51">
      <w:pPr>
        <w:jc w:val="both"/>
        <w:rPr>
          <w:color w:val="000000" w:themeColor="text1"/>
        </w:rPr>
      </w:pPr>
      <w:r w:rsidRPr="00F163FA">
        <w:rPr>
          <w:color w:val="000000" w:themeColor="text1"/>
        </w:rPr>
        <w:t xml:space="preserve">       Мировой судья судебного участка №2 Нефтеюганского судебного района Ханты-Мансийского автономного окр</w:t>
      </w:r>
      <w:r w:rsidRPr="00F163FA">
        <w:rPr>
          <w:color w:val="000000" w:themeColor="text1"/>
        </w:rPr>
        <w:t>уга – Югры</w:t>
      </w:r>
      <w:r w:rsidRPr="00F163FA" w:rsidR="000801C2">
        <w:rPr>
          <w:color w:val="000000" w:themeColor="text1"/>
        </w:rPr>
        <w:t xml:space="preserve"> </w:t>
      </w:r>
      <w:r w:rsidRPr="00F163FA">
        <w:rPr>
          <w:color w:val="000000" w:themeColor="text1"/>
        </w:rPr>
        <w:t xml:space="preserve">Е.А.Таскаева (628301, ХМАО-Югра, г. Нефтеюганск, 1 мкр-н, дом 30), рассмотрев в открытом судебном заседании дело об административном правонарушении в отношении </w:t>
      </w:r>
    </w:p>
    <w:p w:rsidR="007F5D51" w:rsidRPr="00F163FA" w:rsidP="007F5D51">
      <w:pPr>
        <w:pStyle w:val="BodyText2"/>
        <w:spacing w:after="0" w:line="240" w:lineRule="auto"/>
        <w:ind w:firstLine="540"/>
        <w:jc w:val="both"/>
        <w:rPr>
          <w:color w:val="000000" w:themeColor="text1"/>
          <w:lang w:val="ru-RU"/>
        </w:rPr>
      </w:pPr>
      <w:r w:rsidRPr="00F163FA">
        <w:rPr>
          <w:color w:val="000000" w:themeColor="text1"/>
          <w:lang w:val="ru-RU"/>
        </w:rPr>
        <w:t>Кондинкина</w:t>
      </w:r>
      <w:r w:rsidRPr="00F163FA">
        <w:rPr>
          <w:color w:val="000000" w:themeColor="text1"/>
          <w:lang w:val="ru-RU"/>
        </w:rPr>
        <w:t xml:space="preserve"> В.В.</w:t>
      </w:r>
      <w:r w:rsidRPr="00F163FA">
        <w:rPr>
          <w:color w:val="000000" w:themeColor="text1"/>
          <w:lang w:val="ru-RU"/>
        </w:rPr>
        <w:t>, ***</w:t>
      </w:r>
      <w:r w:rsidRPr="00F163FA">
        <w:rPr>
          <w:color w:val="000000" w:themeColor="text1"/>
          <w:lang w:val="ru-RU"/>
        </w:rPr>
        <w:t xml:space="preserve"> </w:t>
      </w:r>
      <w:r w:rsidRPr="00F163FA" w:rsidR="008415C3">
        <w:rPr>
          <w:color w:val="000000" w:themeColor="text1"/>
        </w:rPr>
        <w:t>года рождения, урожен</w:t>
      </w:r>
      <w:r w:rsidRPr="00F163FA" w:rsidR="00CF1ACA">
        <w:rPr>
          <w:color w:val="000000" w:themeColor="text1"/>
          <w:lang w:val="ru-RU"/>
        </w:rPr>
        <w:t>ца</w:t>
      </w:r>
      <w:r w:rsidRPr="00F163FA" w:rsidR="00601FCA">
        <w:rPr>
          <w:color w:val="000000" w:themeColor="text1"/>
          <w:lang w:val="ru-RU"/>
        </w:rPr>
        <w:t xml:space="preserve"> </w:t>
      </w:r>
      <w:r w:rsidRPr="00F163FA">
        <w:rPr>
          <w:color w:val="000000" w:themeColor="text1"/>
          <w:lang w:val="ru-RU"/>
        </w:rPr>
        <w:t>***</w:t>
      </w:r>
      <w:r w:rsidRPr="00F163FA" w:rsidR="00CE5D17">
        <w:rPr>
          <w:color w:val="000000" w:themeColor="text1"/>
        </w:rPr>
        <w:t xml:space="preserve">, </w:t>
      </w:r>
      <w:r w:rsidRPr="00F163FA" w:rsidR="00CF1ACA">
        <w:rPr>
          <w:color w:val="000000" w:themeColor="text1"/>
          <w:lang w:val="ru-RU"/>
        </w:rPr>
        <w:t xml:space="preserve">гражданина </w:t>
      </w:r>
      <w:r w:rsidRPr="00F163FA">
        <w:rPr>
          <w:color w:val="000000" w:themeColor="text1"/>
          <w:lang w:val="ru-RU"/>
        </w:rPr>
        <w:t>***</w:t>
      </w:r>
      <w:r w:rsidRPr="00F163FA" w:rsidR="00CF1ACA">
        <w:rPr>
          <w:color w:val="000000" w:themeColor="text1"/>
          <w:lang w:val="ru-RU"/>
        </w:rPr>
        <w:t>, зарегистрированного</w:t>
      </w:r>
      <w:r w:rsidRPr="00F163FA">
        <w:rPr>
          <w:color w:val="000000" w:themeColor="text1"/>
          <w:lang w:val="ru-RU"/>
        </w:rPr>
        <w:t xml:space="preserve"> и </w:t>
      </w:r>
      <w:r w:rsidRPr="00F163FA" w:rsidR="00CF1ACA">
        <w:rPr>
          <w:color w:val="000000" w:themeColor="text1"/>
          <w:lang w:val="ru-RU"/>
        </w:rPr>
        <w:t>проживающего</w:t>
      </w:r>
      <w:r w:rsidRPr="00F163FA">
        <w:rPr>
          <w:color w:val="000000" w:themeColor="text1"/>
        </w:rPr>
        <w:t xml:space="preserve"> по адресу: ***</w:t>
      </w:r>
      <w:r w:rsidRPr="00F163FA" w:rsidR="00CE5D17">
        <w:rPr>
          <w:color w:val="000000" w:themeColor="text1"/>
          <w:lang w:val="ru-RU"/>
        </w:rPr>
        <w:t>,</w:t>
      </w:r>
    </w:p>
    <w:p w:rsidR="007F5D51" w:rsidRPr="00F163FA" w:rsidP="007F5D51">
      <w:pPr>
        <w:pStyle w:val="BodyText"/>
        <w:jc w:val="both"/>
        <w:rPr>
          <w:color w:val="000000" w:themeColor="text1"/>
        </w:rPr>
      </w:pPr>
      <w:r w:rsidRPr="00F163FA">
        <w:rPr>
          <w:color w:val="000000" w:themeColor="text1"/>
        </w:rPr>
        <w:t>в совершении административного правонарушения, предусмотренного ч.</w:t>
      </w:r>
      <w:r w:rsidRPr="00F163FA">
        <w:rPr>
          <w:color w:val="000000" w:themeColor="text1"/>
          <w:lang w:val="ru-RU"/>
        </w:rPr>
        <w:t xml:space="preserve"> </w:t>
      </w:r>
      <w:r w:rsidRPr="00F163FA">
        <w:rPr>
          <w:color w:val="000000" w:themeColor="text1"/>
        </w:rPr>
        <w:t xml:space="preserve">4 ст. 12.15  Кодекса Российской </w:t>
      </w:r>
      <w:r w:rsidRPr="00F163FA">
        <w:rPr>
          <w:color w:val="000000" w:themeColor="text1"/>
        </w:rPr>
        <w:t>Федерации об административных правонарушениях,</w:t>
      </w:r>
    </w:p>
    <w:p w:rsidR="007F5D51" w:rsidRPr="00F163FA" w:rsidP="00F163FA">
      <w:pPr>
        <w:jc w:val="center"/>
        <w:rPr>
          <w:bCs/>
          <w:color w:val="000000" w:themeColor="text1"/>
        </w:rPr>
      </w:pPr>
      <w:r w:rsidRPr="00F163FA">
        <w:rPr>
          <w:bCs/>
          <w:color w:val="000000" w:themeColor="text1"/>
        </w:rPr>
        <w:t>У С Т А Н О В И Л:</w:t>
      </w:r>
    </w:p>
    <w:p w:rsidR="002B45D2" w:rsidRPr="00F163FA" w:rsidP="002B45D2">
      <w:pPr>
        <w:jc w:val="both"/>
        <w:rPr>
          <w:color w:val="000000" w:themeColor="text1"/>
        </w:rPr>
      </w:pPr>
      <w:r w:rsidRPr="00F163FA">
        <w:rPr>
          <w:color w:val="000000" w:themeColor="text1"/>
        </w:rPr>
        <w:t xml:space="preserve">27 января 2025 года в 11 час. 46 мин. на 842 </w:t>
      </w:r>
      <w:r w:rsidRPr="00F163FA">
        <w:rPr>
          <w:color w:val="000000" w:themeColor="text1"/>
        </w:rPr>
        <w:t>км</w:t>
      </w:r>
      <w:r w:rsidRPr="00F163FA">
        <w:rPr>
          <w:color w:val="000000" w:themeColor="text1"/>
        </w:rPr>
        <w:t xml:space="preserve"> а/д Р-404 Тюмень – Тобольск – Ханты-Мансийск Нефтеюганского района, Кондинкин В.В., управляя транспортным средством Тойота </w:t>
      </w:r>
      <w:r w:rsidRPr="00F163FA">
        <w:rPr>
          <w:color w:val="000000" w:themeColor="text1"/>
          <w:lang w:val="en-US"/>
        </w:rPr>
        <w:t>Land</w:t>
      </w:r>
      <w:r w:rsidRPr="00F163FA">
        <w:rPr>
          <w:color w:val="000000" w:themeColor="text1"/>
        </w:rPr>
        <w:t xml:space="preserve"> </w:t>
      </w:r>
      <w:r w:rsidRPr="00F163FA">
        <w:rPr>
          <w:color w:val="000000" w:themeColor="text1"/>
          <w:lang w:val="en-US"/>
        </w:rPr>
        <w:t>Cruiser</w:t>
      </w:r>
      <w:r w:rsidRPr="00F163FA">
        <w:rPr>
          <w:color w:val="000000" w:themeColor="text1"/>
        </w:rPr>
        <w:t xml:space="preserve"> 150,</w:t>
      </w:r>
      <w:r w:rsidRPr="00F163FA">
        <w:rPr>
          <w:color w:val="000000" w:themeColor="text1"/>
        </w:rPr>
        <w:t xml:space="preserve"> государственный регистрационный знак </w:t>
      </w:r>
      <w:r w:rsidRPr="00F163FA">
        <w:rPr>
          <w:color w:val="000000" w:themeColor="text1"/>
        </w:rPr>
        <w:t>***</w:t>
      </w:r>
      <w:r w:rsidRPr="00F163FA">
        <w:rPr>
          <w:color w:val="000000" w:themeColor="text1"/>
        </w:rPr>
        <w:t xml:space="preserve">, совершил обгон </w:t>
      </w:r>
      <w:r w:rsidRPr="00F163FA" w:rsidR="00DA0652">
        <w:rPr>
          <w:color w:val="000000" w:themeColor="text1"/>
        </w:rPr>
        <w:t xml:space="preserve">попутно движущегося </w:t>
      </w:r>
      <w:r w:rsidRPr="00F163FA">
        <w:rPr>
          <w:color w:val="000000" w:themeColor="text1"/>
        </w:rPr>
        <w:t>транспортного средства, с выездом на полосу дороги, предназначенную для встречного движения в зоне действия дорожн</w:t>
      </w:r>
      <w:r w:rsidRPr="00F163FA" w:rsidR="000801C2">
        <w:rPr>
          <w:color w:val="000000" w:themeColor="text1"/>
        </w:rPr>
        <w:t xml:space="preserve">ого знака 3.20 «Обгон запрещен», </w:t>
      </w:r>
      <w:r w:rsidRPr="00F163FA" w:rsidR="003F4F74">
        <w:rPr>
          <w:color w:val="000000" w:themeColor="text1"/>
        </w:rPr>
        <w:t xml:space="preserve">чем нарушил п.1.3 </w:t>
      </w:r>
      <w:r w:rsidRPr="00F163FA">
        <w:rPr>
          <w:color w:val="000000" w:themeColor="text1"/>
        </w:rPr>
        <w:t>ПДД РФ.</w:t>
      </w:r>
      <w:r w:rsidRPr="00F163FA">
        <w:rPr>
          <w:color w:val="000000" w:themeColor="text1"/>
        </w:rPr>
        <w:t xml:space="preserve"> </w:t>
      </w:r>
    </w:p>
    <w:p w:rsidR="000100DC" w:rsidRPr="00F163FA" w:rsidP="000100DC">
      <w:pPr>
        <w:widowControl w:val="0"/>
        <w:ind w:right="-2" w:firstLine="567"/>
        <w:jc w:val="both"/>
        <w:rPr>
          <w:color w:val="000000" w:themeColor="text1"/>
        </w:rPr>
      </w:pPr>
      <w:r w:rsidRPr="00F163FA">
        <w:rPr>
          <w:color w:val="000000" w:themeColor="text1"/>
        </w:rPr>
        <w:t>При</w:t>
      </w:r>
      <w:r w:rsidRPr="00F163FA" w:rsidR="00DA0652">
        <w:rPr>
          <w:color w:val="000000" w:themeColor="text1"/>
        </w:rPr>
        <w:t xml:space="preserve"> рассмотрени</w:t>
      </w:r>
      <w:r w:rsidRPr="00F163FA">
        <w:rPr>
          <w:color w:val="000000" w:themeColor="text1"/>
        </w:rPr>
        <w:t>и</w:t>
      </w:r>
      <w:r w:rsidRPr="00F163FA" w:rsidR="00DA0652">
        <w:rPr>
          <w:color w:val="000000" w:themeColor="text1"/>
        </w:rPr>
        <w:t xml:space="preserve"> дела об административном правонарушении </w:t>
      </w:r>
      <w:r w:rsidRPr="00F163FA">
        <w:rPr>
          <w:color w:val="000000" w:themeColor="text1"/>
        </w:rPr>
        <w:t>Кондинкин В.В.</w:t>
      </w:r>
      <w:r w:rsidRPr="00F163FA" w:rsidR="00DA0652">
        <w:rPr>
          <w:color w:val="000000" w:themeColor="text1"/>
        </w:rPr>
        <w:t xml:space="preserve"> </w:t>
      </w:r>
      <w:r w:rsidRPr="00F163FA">
        <w:rPr>
          <w:color w:val="000000" w:themeColor="text1"/>
        </w:rPr>
        <w:t xml:space="preserve">вину в совершении правонарушения признал частично. Дополнительно пояснил, что шел снег от впереди идущей грузовой машины был шлейф снег, он обогнал один </w:t>
      </w:r>
      <w:r w:rsidRPr="00F163FA">
        <w:rPr>
          <w:color w:val="000000" w:themeColor="text1"/>
        </w:rPr>
        <w:t>грузовой</w:t>
      </w:r>
      <w:r w:rsidRPr="00F163FA">
        <w:rPr>
          <w:color w:val="000000" w:themeColor="text1"/>
        </w:rPr>
        <w:t xml:space="preserve"> а/м, затем убедился </w:t>
      </w:r>
      <w:r w:rsidRPr="00F163FA">
        <w:rPr>
          <w:color w:val="000000" w:themeColor="text1"/>
        </w:rPr>
        <w:t>в безопасности маневра и совершил обгон второго а/м, в момент обгона второго а/м заметил знак Обгон запрещен. Также пояснил, что он совершил правонарушение не намерено.</w:t>
      </w:r>
    </w:p>
    <w:p w:rsidR="002B45D2" w:rsidRPr="00F163FA" w:rsidP="002B45D2">
      <w:pPr>
        <w:widowControl w:val="0"/>
        <w:autoSpaceDE w:val="0"/>
        <w:autoSpaceDN w:val="0"/>
        <w:adjustRightInd w:val="0"/>
        <w:ind w:firstLine="539"/>
        <w:jc w:val="both"/>
        <w:rPr>
          <w:color w:val="000000" w:themeColor="text1"/>
        </w:rPr>
      </w:pPr>
      <w:r w:rsidRPr="00F163FA">
        <w:rPr>
          <w:color w:val="000000" w:themeColor="text1"/>
        </w:rPr>
        <w:t>Мировой судья</w:t>
      </w:r>
      <w:r w:rsidRPr="00F163FA" w:rsidR="003F4F74">
        <w:rPr>
          <w:color w:val="000000" w:themeColor="text1"/>
        </w:rPr>
        <w:t xml:space="preserve">, </w:t>
      </w:r>
      <w:r w:rsidRPr="00F163FA" w:rsidR="000100DC">
        <w:rPr>
          <w:color w:val="000000" w:themeColor="text1"/>
        </w:rPr>
        <w:t>Кондинкина В.В.</w:t>
      </w:r>
      <w:r w:rsidRPr="00F163FA" w:rsidR="003F4F74">
        <w:rPr>
          <w:color w:val="000000" w:themeColor="text1"/>
        </w:rPr>
        <w:t>,</w:t>
      </w:r>
      <w:r w:rsidRPr="00F163FA">
        <w:rPr>
          <w:color w:val="000000" w:themeColor="text1"/>
        </w:rPr>
        <w:t xml:space="preserve"> исследовав материалы дела, считает, что вина </w:t>
      </w:r>
      <w:r w:rsidRPr="00F163FA" w:rsidR="000100DC">
        <w:rPr>
          <w:color w:val="000000" w:themeColor="text1"/>
        </w:rPr>
        <w:t>Кондинкина В.В.</w:t>
      </w:r>
      <w:r w:rsidRPr="00F163FA">
        <w:rPr>
          <w:color w:val="000000" w:themeColor="text1"/>
        </w:rPr>
        <w:t xml:space="preserve"> в совершении правонарушения полностью доказана и подтверждается следующими доказательствами:</w:t>
      </w:r>
    </w:p>
    <w:p w:rsidR="002B45D2" w:rsidRPr="00F163FA" w:rsidP="002B45D2">
      <w:pPr>
        <w:ind w:firstLine="567"/>
        <w:jc w:val="both"/>
        <w:rPr>
          <w:color w:val="000000" w:themeColor="text1"/>
        </w:rPr>
      </w:pPr>
      <w:r w:rsidRPr="00F163FA">
        <w:rPr>
          <w:iCs/>
          <w:color w:val="000000" w:themeColor="text1"/>
        </w:rPr>
        <w:t xml:space="preserve">-   протоколом 86 ХМ *** </w:t>
      </w:r>
      <w:r w:rsidRPr="00F163FA">
        <w:rPr>
          <w:iCs/>
          <w:color w:val="000000" w:themeColor="text1"/>
        </w:rPr>
        <w:t xml:space="preserve">об административном правонарушении от </w:t>
      </w:r>
      <w:r w:rsidRPr="00F163FA" w:rsidR="000100DC">
        <w:rPr>
          <w:iCs/>
          <w:color w:val="000000" w:themeColor="text1"/>
        </w:rPr>
        <w:t>27.01.2025</w:t>
      </w:r>
      <w:r w:rsidRPr="00F163FA">
        <w:rPr>
          <w:iCs/>
          <w:color w:val="000000" w:themeColor="text1"/>
        </w:rPr>
        <w:t xml:space="preserve">, согласно которому </w:t>
      </w:r>
      <w:r w:rsidRPr="00F163FA" w:rsidR="000100DC">
        <w:rPr>
          <w:color w:val="000000" w:themeColor="text1"/>
        </w:rPr>
        <w:t xml:space="preserve">27 января 2025 года в 11 час. 46 мин. на 842 </w:t>
      </w:r>
      <w:r w:rsidRPr="00F163FA" w:rsidR="000100DC">
        <w:rPr>
          <w:color w:val="000000" w:themeColor="text1"/>
        </w:rPr>
        <w:t>км</w:t>
      </w:r>
      <w:r w:rsidRPr="00F163FA" w:rsidR="000100DC">
        <w:rPr>
          <w:color w:val="000000" w:themeColor="text1"/>
        </w:rPr>
        <w:t xml:space="preserve"> а/д Р-404 Тюмень – Тобольск – Ханты-Мансийск Нефтеюганского района, Кондинкин В.В., управляя транспортным средством Тойота </w:t>
      </w:r>
      <w:r w:rsidRPr="00F163FA" w:rsidR="000100DC">
        <w:rPr>
          <w:color w:val="000000" w:themeColor="text1"/>
          <w:lang w:val="en-US"/>
        </w:rPr>
        <w:t>Land</w:t>
      </w:r>
      <w:r w:rsidRPr="00F163FA" w:rsidR="000100DC">
        <w:rPr>
          <w:color w:val="000000" w:themeColor="text1"/>
        </w:rPr>
        <w:t xml:space="preserve"> </w:t>
      </w:r>
      <w:r w:rsidRPr="00F163FA" w:rsidR="000100DC">
        <w:rPr>
          <w:color w:val="000000" w:themeColor="text1"/>
          <w:lang w:val="en-US"/>
        </w:rPr>
        <w:t>Cruiser</w:t>
      </w:r>
      <w:r w:rsidRPr="00F163FA" w:rsidR="000100DC">
        <w:rPr>
          <w:color w:val="000000" w:themeColor="text1"/>
        </w:rPr>
        <w:t xml:space="preserve"> 150, государственный регистрационный знак </w:t>
      </w:r>
      <w:r w:rsidRPr="00F163FA">
        <w:rPr>
          <w:color w:val="000000" w:themeColor="text1"/>
        </w:rPr>
        <w:t>***</w:t>
      </w:r>
      <w:r w:rsidRPr="00F163FA" w:rsidR="000100DC">
        <w:rPr>
          <w:color w:val="000000" w:themeColor="text1"/>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 ПДД РФ</w:t>
      </w:r>
      <w:r w:rsidRPr="00F163FA" w:rsidR="00DA0652">
        <w:rPr>
          <w:color w:val="000000" w:themeColor="text1"/>
        </w:rPr>
        <w:t>.</w:t>
      </w:r>
      <w:r w:rsidRPr="00F163FA">
        <w:rPr>
          <w:color w:val="000000" w:themeColor="text1"/>
        </w:rPr>
        <w:t xml:space="preserve"> При составлении протокола, </w:t>
      </w:r>
      <w:r w:rsidRPr="00F163FA" w:rsidR="000100DC">
        <w:rPr>
          <w:color w:val="000000" w:themeColor="text1"/>
        </w:rPr>
        <w:t>Кондинкину В.В.</w:t>
      </w:r>
      <w:r w:rsidRPr="00F163FA">
        <w:rPr>
          <w:color w:val="000000" w:themeColor="text1"/>
        </w:rPr>
        <w:t xml:space="preserve"> бы</w:t>
      </w:r>
      <w:r w:rsidRPr="00F163FA">
        <w:rPr>
          <w:bCs/>
          <w:color w:val="000000" w:themeColor="text1"/>
        </w:rPr>
        <w:t xml:space="preserve">ли </w:t>
      </w:r>
      <w:r w:rsidRPr="00F163FA">
        <w:rPr>
          <w:color w:val="000000" w:themeColor="text1"/>
        </w:rPr>
        <w:t xml:space="preserve">разъяснены положения ст.25.1 КоАП РФ, а также ст. 51 Конституции РФ, копия протокола вручена, о чем </w:t>
      </w:r>
      <w:r w:rsidRPr="00F163FA" w:rsidR="000100DC">
        <w:rPr>
          <w:color w:val="000000" w:themeColor="text1"/>
        </w:rPr>
        <w:t>Кондинкин В.В.</w:t>
      </w:r>
      <w:r w:rsidRPr="00F163FA">
        <w:rPr>
          <w:color w:val="000000" w:themeColor="text1"/>
        </w:rPr>
        <w:t xml:space="preserve"> лично расписался в соответствующих графах протокола;</w:t>
      </w:r>
    </w:p>
    <w:p w:rsidR="002B45D2" w:rsidRPr="00F163FA" w:rsidP="002B45D2">
      <w:pPr>
        <w:ind w:firstLine="567"/>
        <w:jc w:val="both"/>
        <w:rPr>
          <w:color w:val="000000" w:themeColor="text1"/>
        </w:rPr>
      </w:pPr>
      <w:r w:rsidRPr="00F163FA">
        <w:rPr>
          <w:color w:val="000000" w:themeColor="text1"/>
        </w:rPr>
        <w:t>- схемой места совершения админист</w:t>
      </w:r>
      <w:r w:rsidRPr="00F163FA">
        <w:rPr>
          <w:color w:val="000000" w:themeColor="text1"/>
        </w:rPr>
        <w:t xml:space="preserve">ративного правонарушения от </w:t>
      </w:r>
      <w:r w:rsidRPr="00F163FA" w:rsidR="000100DC">
        <w:rPr>
          <w:color w:val="000000" w:themeColor="text1"/>
        </w:rPr>
        <w:t>27.01.2025</w:t>
      </w:r>
      <w:r w:rsidRPr="00F163FA" w:rsidR="000801C2">
        <w:rPr>
          <w:color w:val="000000" w:themeColor="text1"/>
        </w:rPr>
        <w:t xml:space="preserve">, согласно которой т/с </w:t>
      </w:r>
      <w:r w:rsidRPr="00F163FA" w:rsidR="000100DC">
        <w:rPr>
          <w:color w:val="000000" w:themeColor="text1"/>
        </w:rPr>
        <w:t xml:space="preserve">Тойота </w:t>
      </w:r>
      <w:r w:rsidRPr="00F163FA" w:rsidR="000100DC">
        <w:rPr>
          <w:color w:val="000000" w:themeColor="text1"/>
          <w:lang w:val="en-US"/>
        </w:rPr>
        <w:t>Land</w:t>
      </w:r>
      <w:r w:rsidRPr="00F163FA" w:rsidR="000100DC">
        <w:rPr>
          <w:color w:val="000000" w:themeColor="text1"/>
        </w:rPr>
        <w:t xml:space="preserve"> </w:t>
      </w:r>
      <w:r w:rsidRPr="00F163FA" w:rsidR="000100DC">
        <w:rPr>
          <w:color w:val="000000" w:themeColor="text1"/>
          <w:lang w:val="en-US"/>
        </w:rPr>
        <w:t>Cruiser</w:t>
      </w:r>
      <w:r w:rsidRPr="00F163FA" w:rsidR="000100DC">
        <w:rPr>
          <w:color w:val="000000" w:themeColor="text1"/>
        </w:rPr>
        <w:t xml:space="preserve"> 150, государственный регистрационный знак </w:t>
      </w:r>
      <w:r w:rsidRPr="00F163FA">
        <w:rPr>
          <w:color w:val="000000" w:themeColor="text1"/>
        </w:rPr>
        <w:t xml:space="preserve">*** </w:t>
      </w:r>
      <w:r w:rsidRPr="00F163FA" w:rsidR="000801C2">
        <w:rPr>
          <w:color w:val="000000" w:themeColor="text1"/>
        </w:rPr>
        <w:t>совершил обгон попутно движущегося т/с в зоне действия дорожного знака 3.20</w:t>
      </w:r>
      <w:r w:rsidRPr="00F163FA">
        <w:rPr>
          <w:color w:val="000000" w:themeColor="text1"/>
        </w:rPr>
        <w:t xml:space="preserve">. Водитель </w:t>
      </w:r>
      <w:r w:rsidRPr="00F163FA" w:rsidR="000100DC">
        <w:rPr>
          <w:color w:val="000000" w:themeColor="text1"/>
        </w:rPr>
        <w:t>Кондинкин В.В.</w:t>
      </w:r>
      <w:r w:rsidRPr="00F163FA">
        <w:rPr>
          <w:color w:val="000000" w:themeColor="text1"/>
        </w:rPr>
        <w:t xml:space="preserve"> со схемой ознакомлен;</w:t>
      </w:r>
    </w:p>
    <w:p w:rsidR="002B45D2" w:rsidRPr="00F163FA" w:rsidP="000801C2">
      <w:pPr>
        <w:ind w:firstLine="567"/>
        <w:jc w:val="both"/>
        <w:rPr>
          <w:color w:val="000000" w:themeColor="text1"/>
        </w:rPr>
      </w:pPr>
      <w:r w:rsidRPr="00F163FA">
        <w:rPr>
          <w:color w:val="000000" w:themeColor="text1"/>
        </w:rPr>
        <w:t xml:space="preserve">- </w:t>
      </w:r>
      <w:r w:rsidRPr="00F163FA" w:rsidR="000801C2">
        <w:rPr>
          <w:color w:val="000000" w:themeColor="text1"/>
        </w:rPr>
        <w:t xml:space="preserve">проектом организации дорожного движения </w:t>
      </w:r>
      <w:r w:rsidRPr="00F163FA" w:rsidR="000801C2">
        <w:rPr>
          <w:color w:val="000000" w:themeColor="text1"/>
        </w:rPr>
        <w:t>на</w:t>
      </w:r>
      <w:r w:rsidRPr="00F163FA" w:rsidR="000801C2">
        <w:rPr>
          <w:color w:val="000000" w:themeColor="text1"/>
        </w:rPr>
        <w:t xml:space="preserve"> а/д общего пользования федерального значения Р-404 Тюмень – Тобольск- Ханты-Мансийск на участке 731+642 км – 846+757 км, согласно которому </w:t>
      </w:r>
      <w:r w:rsidRPr="00F163FA">
        <w:rPr>
          <w:color w:val="000000" w:themeColor="text1"/>
        </w:rPr>
        <w:t>на указанном участке дороги п</w:t>
      </w:r>
      <w:r w:rsidRPr="00F163FA" w:rsidR="003F4F74">
        <w:rPr>
          <w:color w:val="000000" w:themeColor="text1"/>
        </w:rPr>
        <w:t>редусмотрен дорожный знак 3.20</w:t>
      </w:r>
      <w:r w:rsidRPr="00F163FA">
        <w:rPr>
          <w:color w:val="000000" w:themeColor="text1"/>
        </w:rPr>
        <w:t>;</w:t>
      </w:r>
    </w:p>
    <w:p w:rsidR="002B45D2" w:rsidRPr="00F163FA" w:rsidP="0011714A">
      <w:pPr>
        <w:ind w:firstLine="567"/>
        <w:jc w:val="both"/>
        <w:rPr>
          <w:color w:val="000000" w:themeColor="text1"/>
        </w:rPr>
      </w:pPr>
      <w:r w:rsidRPr="00F163FA">
        <w:rPr>
          <w:color w:val="000000" w:themeColor="text1"/>
        </w:rPr>
        <w:t xml:space="preserve">- рапортом </w:t>
      </w:r>
      <w:r w:rsidRPr="00F163FA">
        <w:rPr>
          <w:color w:val="000000" w:themeColor="text1"/>
        </w:rPr>
        <w:t>ИДПС взвода №</w:t>
      </w:r>
      <w:r w:rsidRPr="00F163FA" w:rsidR="00DA0652">
        <w:rPr>
          <w:color w:val="000000" w:themeColor="text1"/>
        </w:rPr>
        <w:t>1</w:t>
      </w:r>
      <w:r w:rsidRPr="00F163FA">
        <w:rPr>
          <w:color w:val="000000" w:themeColor="text1"/>
        </w:rPr>
        <w:t xml:space="preserve"> роты №</w:t>
      </w:r>
      <w:r w:rsidRPr="00F163FA" w:rsidR="00DA0652">
        <w:rPr>
          <w:color w:val="000000" w:themeColor="text1"/>
        </w:rPr>
        <w:t>1</w:t>
      </w:r>
      <w:r w:rsidRPr="00F163FA">
        <w:rPr>
          <w:color w:val="000000" w:themeColor="text1"/>
        </w:rPr>
        <w:t xml:space="preserve"> ОБ ДПС ГИБДД УМВД России по ХМАО-Югре</w:t>
      </w:r>
      <w:r w:rsidRPr="00F163FA" w:rsidR="00DA0652">
        <w:rPr>
          <w:color w:val="000000" w:themeColor="text1"/>
        </w:rPr>
        <w:t xml:space="preserve"> </w:t>
      </w:r>
      <w:r w:rsidRPr="00F163FA">
        <w:rPr>
          <w:color w:val="000000" w:themeColor="text1"/>
        </w:rPr>
        <w:t>П</w:t>
      </w:r>
      <w:r w:rsidRPr="00F163FA" w:rsidR="000100DC">
        <w:rPr>
          <w:color w:val="000000" w:themeColor="text1"/>
        </w:rPr>
        <w:t>. от 27.01.2025 об обнаружении административного правонарушения</w:t>
      </w:r>
      <w:r w:rsidRPr="00F163FA">
        <w:rPr>
          <w:color w:val="000000" w:themeColor="text1"/>
        </w:rPr>
        <w:t>;</w:t>
      </w:r>
    </w:p>
    <w:p w:rsidR="0011714A" w:rsidRPr="00F163FA" w:rsidP="0011714A">
      <w:pPr>
        <w:ind w:firstLine="567"/>
        <w:jc w:val="both"/>
        <w:rPr>
          <w:color w:val="000000" w:themeColor="text1"/>
        </w:rPr>
      </w:pPr>
      <w:r w:rsidRPr="00F163FA">
        <w:rPr>
          <w:color w:val="000000" w:themeColor="text1"/>
        </w:rPr>
        <w:t xml:space="preserve">- копией водительского удостоверения на имя </w:t>
      </w:r>
      <w:r w:rsidRPr="00F163FA" w:rsidR="000100DC">
        <w:rPr>
          <w:color w:val="000000" w:themeColor="text1"/>
        </w:rPr>
        <w:t>Кондинкина В.В.</w:t>
      </w:r>
      <w:r w:rsidRPr="00F163FA">
        <w:rPr>
          <w:color w:val="000000" w:themeColor="text1"/>
        </w:rPr>
        <w:t xml:space="preserve">; копией свидетельства о регистрации т/с </w:t>
      </w:r>
      <w:r w:rsidRPr="00F163FA" w:rsidR="000100DC">
        <w:rPr>
          <w:color w:val="000000" w:themeColor="text1"/>
        </w:rPr>
        <w:t xml:space="preserve">Тойота </w:t>
      </w:r>
      <w:r w:rsidRPr="00F163FA" w:rsidR="000100DC">
        <w:rPr>
          <w:color w:val="000000" w:themeColor="text1"/>
          <w:lang w:val="en-US"/>
        </w:rPr>
        <w:t>Land</w:t>
      </w:r>
      <w:r w:rsidRPr="00F163FA" w:rsidR="000100DC">
        <w:rPr>
          <w:color w:val="000000" w:themeColor="text1"/>
        </w:rPr>
        <w:t xml:space="preserve"> </w:t>
      </w:r>
      <w:r w:rsidRPr="00F163FA" w:rsidR="000100DC">
        <w:rPr>
          <w:color w:val="000000" w:themeColor="text1"/>
          <w:lang w:val="en-US"/>
        </w:rPr>
        <w:t>Cruiser</w:t>
      </w:r>
      <w:r w:rsidRPr="00F163FA" w:rsidR="000100DC">
        <w:rPr>
          <w:color w:val="000000" w:themeColor="text1"/>
        </w:rPr>
        <w:t xml:space="preserve"> 150, государственный регистрационный знак </w:t>
      </w:r>
      <w:r w:rsidRPr="00F163FA">
        <w:rPr>
          <w:color w:val="000000" w:themeColor="text1"/>
        </w:rPr>
        <w:t>***</w:t>
      </w:r>
      <w:r w:rsidRPr="00F163FA">
        <w:rPr>
          <w:color w:val="000000" w:themeColor="text1"/>
        </w:rPr>
        <w:t>, собственником кот</w:t>
      </w:r>
      <w:r w:rsidRPr="00F163FA" w:rsidR="003F4F74">
        <w:rPr>
          <w:color w:val="000000" w:themeColor="text1"/>
        </w:rPr>
        <w:t>о</w:t>
      </w:r>
      <w:r w:rsidRPr="00F163FA">
        <w:rPr>
          <w:color w:val="000000" w:themeColor="text1"/>
        </w:rPr>
        <w:t xml:space="preserve">рого является </w:t>
      </w:r>
      <w:r w:rsidRPr="00F163FA" w:rsidR="000100DC">
        <w:rPr>
          <w:color w:val="000000" w:themeColor="text1"/>
        </w:rPr>
        <w:t>ООО «</w:t>
      </w:r>
      <w:r w:rsidRPr="00F163FA">
        <w:rPr>
          <w:color w:val="000000" w:themeColor="text1"/>
        </w:rPr>
        <w:t>***</w:t>
      </w:r>
      <w:r w:rsidRPr="00F163FA" w:rsidR="000100DC">
        <w:rPr>
          <w:color w:val="000000" w:themeColor="text1"/>
        </w:rPr>
        <w:t>»</w:t>
      </w:r>
      <w:r w:rsidRPr="00F163FA">
        <w:rPr>
          <w:color w:val="000000" w:themeColor="text1"/>
        </w:rPr>
        <w:t xml:space="preserve">; </w:t>
      </w:r>
    </w:p>
    <w:p w:rsidR="002B45D2" w:rsidRPr="00F163FA" w:rsidP="002B45D2">
      <w:pPr>
        <w:ind w:firstLine="567"/>
        <w:jc w:val="both"/>
        <w:rPr>
          <w:color w:val="000000" w:themeColor="text1"/>
        </w:rPr>
      </w:pPr>
      <w:r w:rsidRPr="00F163FA">
        <w:rPr>
          <w:color w:val="000000" w:themeColor="text1"/>
        </w:rPr>
        <w:t>- реестром административных правонарушений;</w:t>
      </w:r>
    </w:p>
    <w:p w:rsidR="002B45D2" w:rsidRPr="00F163FA" w:rsidP="002B45D2">
      <w:pPr>
        <w:ind w:firstLine="567"/>
        <w:jc w:val="both"/>
        <w:rPr>
          <w:color w:val="000000" w:themeColor="text1"/>
        </w:rPr>
      </w:pPr>
      <w:r w:rsidRPr="00F163FA">
        <w:rPr>
          <w:color w:val="000000" w:themeColor="text1"/>
        </w:rPr>
        <w:t xml:space="preserve">- видеозаписью, из которой следует, что </w:t>
      </w:r>
      <w:r w:rsidRPr="00F163FA" w:rsidR="0011714A">
        <w:rPr>
          <w:color w:val="000000" w:themeColor="text1"/>
        </w:rPr>
        <w:t xml:space="preserve">т/с </w:t>
      </w:r>
      <w:r w:rsidRPr="00F163FA" w:rsidR="009D6C2A">
        <w:rPr>
          <w:color w:val="000000" w:themeColor="text1"/>
        </w:rPr>
        <w:t xml:space="preserve">Тойота </w:t>
      </w:r>
      <w:r w:rsidRPr="00F163FA" w:rsidR="009D6C2A">
        <w:rPr>
          <w:color w:val="000000" w:themeColor="text1"/>
          <w:lang w:val="en-US"/>
        </w:rPr>
        <w:t>Land</w:t>
      </w:r>
      <w:r w:rsidRPr="00F163FA" w:rsidR="009D6C2A">
        <w:rPr>
          <w:color w:val="000000" w:themeColor="text1"/>
        </w:rPr>
        <w:t xml:space="preserve"> </w:t>
      </w:r>
      <w:r w:rsidRPr="00F163FA" w:rsidR="009D6C2A">
        <w:rPr>
          <w:color w:val="000000" w:themeColor="text1"/>
          <w:lang w:val="en-US"/>
        </w:rPr>
        <w:t>Cruiser</w:t>
      </w:r>
      <w:r w:rsidRPr="00F163FA" w:rsidR="009D6C2A">
        <w:rPr>
          <w:color w:val="000000" w:themeColor="text1"/>
        </w:rPr>
        <w:t xml:space="preserve"> 150, государственный регистрационный знак </w:t>
      </w:r>
      <w:r w:rsidRPr="00F163FA">
        <w:rPr>
          <w:color w:val="000000" w:themeColor="text1"/>
        </w:rPr>
        <w:t>***</w:t>
      </w:r>
      <w:r w:rsidRPr="00F163FA">
        <w:rPr>
          <w:color w:val="000000" w:themeColor="text1"/>
        </w:rPr>
        <w:t xml:space="preserve">, </w:t>
      </w:r>
      <w:r w:rsidRPr="00F163FA" w:rsidR="0011714A">
        <w:rPr>
          <w:color w:val="000000" w:themeColor="text1"/>
        </w:rPr>
        <w:t>совершил обгон</w:t>
      </w:r>
      <w:r w:rsidRPr="00F163FA">
        <w:rPr>
          <w:color w:val="000000" w:themeColor="text1"/>
        </w:rPr>
        <w:t xml:space="preserve"> попутно движущегося </w:t>
      </w:r>
      <w:r w:rsidRPr="00F163FA" w:rsidR="0011714A">
        <w:rPr>
          <w:color w:val="000000" w:themeColor="text1"/>
        </w:rPr>
        <w:t xml:space="preserve">транспортного средства </w:t>
      </w:r>
      <w:r w:rsidRPr="00F163FA">
        <w:rPr>
          <w:color w:val="000000" w:themeColor="text1"/>
        </w:rPr>
        <w:t>в зоне действия дорожного знака 3.20</w:t>
      </w:r>
      <w:r w:rsidRPr="00F163FA" w:rsidR="00814E94">
        <w:rPr>
          <w:color w:val="000000" w:themeColor="text1"/>
        </w:rPr>
        <w:t xml:space="preserve"> «Обгон запрещен»</w:t>
      </w:r>
      <w:r w:rsidRPr="00F163FA">
        <w:rPr>
          <w:color w:val="000000" w:themeColor="text1"/>
        </w:rPr>
        <w:t>.</w:t>
      </w:r>
    </w:p>
    <w:p w:rsidR="002B45D2" w:rsidRPr="00F163FA" w:rsidP="002B45D2">
      <w:pPr>
        <w:jc w:val="both"/>
        <w:rPr>
          <w:color w:val="000000" w:themeColor="text1"/>
        </w:rPr>
      </w:pPr>
      <w:r w:rsidRPr="00F163FA">
        <w:rPr>
          <w:color w:val="000000" w:themeColor="text1"/>
        </w:rPr>
        <w:t xml:space="preserve">         В соответствии с частью 4 статьи 12.15 Кодекса Российской Федерации об администр</w:t>
      </w:r>
      <w:r w:rsidRPr="00F163FA">
        <w:rPr>
          <w:color w:val="000000" w:themeColor="text1"/>
        </w:rPr>
        <w:t>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w:t>
      </w:r>
      <w:r w:rsidRPr="00F163FA">
        <w:rPr>
          <w:color w:val="000000" w:themeColor="text1"/>
        </w:rPr>
        <w:t>тью 3 указанной статьи.</w:t>
      </w:r>
    </w:p>
    <w:p w:rsidR="002B45D2" w:rsidRPr="00F163FA" w:rsidP="002B45D2">
      <w:pPr>
        <w:jc w:val="both"/>
        <w:rPr>
          <w:color w:val="000000" w:themeColor="text1"/>
        </w:rPr>
      </w:pPr>
      <w:r w:rsidRPr="00F163FA">
        <w:rPr>
          <w:color w:val="000000" w:themeColor="text1"/>
        </w:rPr>
        <w:t xml:space="preserve">       </w:t>
      </w:r>
      <w:r w:rsidRPr="00F163FA">
        <w:rPr>
          <w:color w:val="000000" w:themeColor="text1"/>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до</w:t>
      </w:r>
      <w:r w:rsidRPr="00F163FA">
        <w:rPr>
          <w:color w:val="000000" w:themeColor="text1"/>
        </w:rPr>
        <w:t>роги, предназначенную для встречного движения.</w:t>
      </w:r>
    </w:p>
    <w:p w:rsidR="002B45D2" w:rsidRPr="00F163FA" w:rsidP="002B45D2">
      <w:pPr>
        <w:widowControl w:val="0"/>
        <w:autoSpaceDE w:val="0"/>
        <w:autoSpaceDN w:val="0"/>
        <w:adjustRightInd w:val="0"/>
        <w:ind w:firstLine="709"/>
        <w:jc w:val="both"/>
        <w:rPr>
          <w:color w:val="000000" w:themeColor="text1"/>
        </w:rPr>
      </w:pPr>
      <w:r w:rsidRPr="00F163FA">
        <w:rPr>
          <w:color w:val="000000" w:themeColor="text1"/>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w:t>
      </w:r>
      <w:r w:rsidRPr="00F163FA">
        <w:rPr>
          <w:color w:val="000000" w:themeColor="text1"/>
        </w:rPr>
        <w:t>ющих в пределах предоставленных им прав и регулирующих дорожное движение установленными сигналами.</w:t>
      </w:r>
    </w:p>
    <w:p w:rsidR="002B45D2" w:rsidRPr="00F163FA" w:rsidP="002B45D2">
      <w:pPr>
        <w:widowControl w:val="0"/>
        <w:autoSpaceDE w:val="0"/>
        <w:autoSpaceDN w:val="0"/>
        <w:adjustRightInd w:val="0"/>
        <w:jc w:val="both"/>
        <w:rPr>
          <w:color w:val="000000" w:themeColor="text1"/>
        </w:rPr>
      </w:pPr>
      <w:r w:rsidRPr="00F163FA">
        <w:rPr>
          <w:color w:val="000000" w:themeColor="text1"/>
        </w:rPr>
        <w:t xml:space="preserve">        Согласно п. 1.2 ПДД РФ «Обгон» - опережение одного или нескольких транспортных средств, связанное с выездом на полосу (сторону проезжей части), предн</w:t>
      </w:r>
      <w:r w:rsidRPr="00F163FA">
        <w:rPr>
          <w:color w:val="000000" w:themeColor="text1"/>
        </w:rPr>
        <w:t>азначенную для встречного движения, и последующим возвращением на ранее занимаемую полосу (сторону проезжей части).</w:t>
      </w:r>
    </w:p>
    <w:p w:rsidR="002B45D2" w:rsidRPr="00F163FA" w:rsidP="002B45D2">
      <w:pPr>
        <w:jc w:val="both"/>
        <w:rPr>
          <w:color w:val="000000" w:themeColor="text1"/>
        </w:rPr>
      </w:pPr>
      <w:r w:rsidRPr="00F163FA">
        <w:rPr>
          <w:color w:val="000000" w:themeColor="text1"/>
        </w:rPr>
        <w:t xml:space="preserve">        Дорожный знак 3.20 "Обгон запрещен" Приложения 1 к Правилам дорожного движения запрещает обгон всех транспортных средств, кроме тихо</w:t>
      </w:r>
      <w:r w:rsidRPr="00F163FA">
        <w:rPr>
          <w:color w:val="000000" w:themeColor="text1"/>
        </w:rPr>
        <w:t>ходных транспортных средств, гужевых повозок, велосипедов, мопедов и двухколесных мотоциклов без бокового прицепа.</w:t>
      </w:r>
    </w:p>
    <w:p w:rsidR="002B45D2" w:rsidRPr="00F163FA" w:rsidP="002B45D2">
      <w:pPr>
        <w:jc w:val="both"/>
        <w:rPr>
          <w:color w:val="000000" w:themeColor="text1"/>
        </w:rPr>
      </w:pPr>
      <w:r w:rsidRPr="00F163FA">
        <w:rPr>
          <w:color w:val="000000" w:themeColor="text1"/>
        </w:rPr>
        <w:t xml:space="preserve">         Зона действия дорожного знака 3.20 "Обгон запрещен" распространяется от места его установки до ближайшего перекрестка за ним, а в на</w:t>
      </w:r>
      <w:r w:rsidRPr="00F163FA">
        <w:rPr>
          <w:color w:val="000000" w:themeColor="text1"/>
        </w:rPr>
        <w:t>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w:t>
      </w:r>
      <w:r w:rsidRPr="00F163FA">
        <w:rPr>
          <w:color w:val="000000" w:themeColor="text1"/>
        </w:rPr>
        <w:t>орыми не установлены соответствующие знаки.</w:t>
      </w:r>
    </w:p>
    <w:p w:rsidR="002B45D2" w:rsidRPr="00F163FA" w:rsidP="002B45D2">
      <w:pPr>
        <w:ind w:firstLine="708"/>
        <w:jc w:val="both"/>
        <w:rPr>
          <w:color w:val="000000" w:themeColor="text1"/>
        </w:rPr>
      </w:pPr>
      <w:r w:rsidRPr="00F163FA">
        <w:rPr>
          <w:color w:val="000000" w:themeColor="text1"/>
        </w:rPr>
        <w:t xml:space="preserve">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w:t>
      </w:r>
      <w:r w:rsidRPr="00F163FA">
        <w:rPr>
          <w:color w:val="000000" w:themeColor="text1"/>
        </w:rPr>
        <w:t>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администрат</w:t>
      </w:r>
      <w:r w:rsidRPr="00F163FA">
        <w:rPr>
          <w:color w:val="000000" w:themeColor="text1"/>
        </w:rPr>
        <w:t>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2B45D2" w:rsidRPr="00F163FA" w:rsidP="002B45D2">
      <w:pPr>
        <w:widowControl w:val="0"/>
        <w:autoSpaceDE w:val="0"/>
        <w:autoSpaceDN w:val="0"/>
        <w:adjustRightInd w:val="0"/>
        <w:jc w:val="both"/>
        <w:rPr>
          <w:color w:val="000000" w:themeColor="text1"/>
        </w:rPr>
      </w:pPr>
      <w:r w:rsidRPr="00F163FA">
        <w:rPr>
          <w:color w:val="000000" w:themeColor="text1"/>
        </w:rPr>
        <w:t xml:space="preserve">         Согласно Постановлению Пленума Верховного Суда РФ от 25.06.2019г. N 20 «О некоторых вопросах, </w:t>
      </w:r>
      <w:r w:rsidRPr="00F163FA">
        <w:rPr>
          <w:color w:val="000000" w:themeColor="text1"/>
        </w:rPr>
        <w:t>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 а такж</w:t>
      </w:r>
      <w:r w:rsidRPr="00F163FA">
        <w:rPr>
          <w:color w:val="000000" w:themeColor="text1"/>
        </w:rPr>
        <w:t>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w:t>
      </w:r>
      <w:r w:rsidRPr="00F163FA">
        <w:rPr>
          <w:color w:val="000000" w:themeColor="text1"/>
        </w:rPr>
        <w:t>тьи), подлежат квалификации по части 4 статьи 12.15 КоАП РФ.</w:t>
      </w:r>
    </w:p>
    <w:p w:rsidR="002B45D2" w:rsidRPr="00F163FA" w:rsidP="002B45D2">
      <w:pPr>
        <w:ind w:firstLine="708"/>
        <w:jc w:val="both"/>
        <w:rPr>
          <w:color w:val="000000" w:themeColor="text1"/>
        </w:rPr>
      </w:pPr>
      <w:r w:rsidRPr="00F163FA">
        <w:rPr>
          <w:color w:val="000000" w:themeColor="text1"/>
        </w:rPr>
        <w:t xml:space="preserve">При этом, действия лица, выехавшего на полосу, предназначенную для встречного движения, с соблюдением требований </w:t>
      </w:r>
      <w:hyperlink r:id="rId4" w:history="1">
        <w:r w:rsidRPr="00F163FA">
          <w:rPr>
            <w:rStyle w:val="Hyperlink"/>
            <w:color w:val="000000" w:themeColor="text1"/>
            <w:u w:val="none"/>
          </w:rPr>
          <w:t>ПДД</w:t>
        </w:r>
      </w:hyperlink>
      <w:r w:rsidRPr="00F163FA">
        <w:rPr>
          <w:color w:val="000000" w:themeColor="text1"/>
        </w:rPr>
        <w:t xml:space="preserve"> РФ, однако завершившего данный маневр в нарушение указанных требований, также подлежат квалификации по </w:t>
      </w:r>
      <w:hyperlink r:id="rId5" w:history="1">
        <w:r w:rsidRPr="00F163FA">
          <w:rPr>
            <w:rStyle w:val="Hyperlink"/>
            <w:color w:val="000000" w:themeColor="text1"/>
            <w:u w:val="none"/>
          </w:rPr>
          <w:t>части 4 статьи 12.15</w:t>
        </w:r>
      </w:hyperlink>
      <w:r w:rsidRPr="00F163FA">
        <w:rPr>
          <w:color w:val="000000" w:themeColor="text1"/>
        </w:rPr>
        <w:t xml:space="preserve"> КоАП РФ (п.15).</w:t>
      </w:r>
    </w:p>
    <w:p w:rsidR="002B45D2" w:rsidRPr="00F163FA" w:rsidP="002B45D2">
      <w:pPr>
        <w:ind w:firstLine="567"/>
        <w:jc w:val="both"/>
        <w:rPr>
          <w:color w:val="000000" w:themeColor="text1"/>
        </w:rPr>
      </w:pPr>
      <w:r w:rsidRPr="00F163FA">
        <w:rPr>
          <w:color w:val="000000" w:themeColor="text1"/>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F163FA">
          <w:rPr>
            <w:rStyle w:val="Hyperlink"/>
            <w:color w:val="000000" w:themeColor="text1"/>
            <w:u w:val="none"/>
          </w:rPr>
          <w:t>ст.28.2</w:t>
        </w:r>
      </w:hyperlink>
      <w:r w:rsidRPr="00F163FA">
        <w:rPr>
          <w:color w:val="000000" w:themeColor="text1"/>
        </w:rPr>
        <w:t xml:space="preserve"> КоАП РФ, все сведения, необходимые для правильного разрешения дела в протоколе отражены и </w:t>
      </w:r>
      <w:r w:rsidRPr="00F163FA">
        <w:rPr>
          <w:color w:val="000000" w:themeColor="text1"/>
        </w:rPr>
        <w:t xml:space="preserve">каких-либо нарушений со стороны инспектора ДПС, при осуществлении производства по делу в отношении </w:t>
      </w:r>
      <w:r w:rsidRPr="00F163FA" w:rsidR="000100DC">
        <w:rPr>
          <w:color w:val="000000" w:themeColor="text1"/>
        </w:rPr>
        <w:t>Кондинкина В.В.</w:t>
      </w:r>
      <w:r w:rsidRPr="00F163FA">
        <w:rPr>
          <w:color w:val="000000" w:themeColor="text1"/>
        </w:rPr>
        <w:t xml:space="preserve"> не установлено.  </w:t>
      </w:r>
    </w:p>
    <w:p w:rsidR="002B45D2" w:rsidRPr="00F163FA" w:rsidP="002B45D2">
      <w:pPr>
        <w:ind w:firstLine="567"/>
        <w:jc w:val="both"/>
        <w:rPr>
          <w:color w:val="000000" w:themeColor="text1"/>
        </w:rPr>
      </w:pPr>
      <w:r w:rsidRPr="00F163FA">
        <w:rPr>
          <w:color w:val="000000" w:themeColor="text1"/>
        </w:rPr>
        <w:t>Собранные по делу дока</w:t>
      </w:r>
      <w:r w:rsidRPr="00F163FA">
        <w:rPr>
          <w:color w:val="000000" w:themeColor="text1"/>
        </w:rPr>
        <w:t xml:space="preserve">зательства получены в соответствии с требованиями </w:t>
      </w:r>
      <w:hyperlink r:id="rId6" w:anchor="/document/12125267/entry/262" w:history="1">
        <w:r w:rsidRPr="00F163FA">
          <w:rPr>
            <w:rStyle w:val="Hyperlink"/>
            <w:color w:val="000000" w:themeColor="text1"/>
            <w:u w:val="none"/>
          </w:rPr>
          <w:t>ст. 26.2</w:t>
        </w:r>
      </w:hyperlink>
      <w:r w:rsidRPr="00F163FA">
        <w:rPr>
          <w:color w:val="000000" w:themeColor="text1"/>
        </w:rPr>
        <w:t xml:space="preserve"> КоАП РФ, последовательны, непротиворечивы, согласуются между собой и мировым судьей признаны достоверными относительно событ</w:t>
      </w:r>
      <w:r w:rsidRPr="00F163FA">
        <w:rPr>
          <w:color w:val="000000" w:themeColor="text1"/>
        </w:rPr>
        <w:t>ия административного правонарушения, допустимыми и достаточными.</w:t>
      </w:r>
    </w:p>
    <w:p w:rsidR="002B45D2" w:rsidRPr="00F163FA" w:rsidP="002B45D2">
      <w:pPr>
        <w:ind w:firstLine="708"/>
        <w:jc w:val="both"/>
        <w:rPr>
          <w:color w:val="000000" w:themeColor="text1"/>
        </w:rPr>
      </w:pPr>
      <w:r w:rsidRPr="00F163FA">
        <w:rPr>
          <w:color w:val="000000" w:themeColor="text1"/>
        </w:rPr>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w:t>
      </w:r>
      <w:r w:rsidRPr="00F163FA">
        <w:rPr>
          <w:color w:val="000000" w:themeColor="text1"/>
        </w:rPr>
        <w:t>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w:t>
      </w:r>
      <w:r w:rsidRPr="00F163FA">
        <w:rPr>
          <w:color w:val="000000" w:themeColor="text1"/>
        </w:rPr>
        <w:t xml:space="preserve">вно подтверждаются совокупностью собранных по делу доказательств.  </w:t>
      </w:r>
    </w:p>
    <w:p w:rsidR="002B45D2" w:rsidRPr="00F163FA" w:rsidP="002B45D2">
      <w:pPr>
        <w:jc w:val="both"/>
        <w:rPr>
          <w:color w:val="000000" w:themeColor="text1"/>
        </w:rPr>
      </w:pPr>
      <w:r w:rsidRPr="00F163FA">
        <w:rPr>
          <w:iCs/>
          <w:color w:val="000000" w:themeColor="text1"/>
        </w:rPr>
        <w:t xml:space="preserve">         Действия </w:t>
      </w:r>
      <w:r w:rsidRPr="00F163FA" w:rsidR="000100DC">
        <w:rPr>
          <w:color w:val="000000" w:themeColor="text1"/>
        </w:rPr>
        <w:t>Кондинкина В.В.</w:t>
      </w:r>
      <w:r w:rsidRPr="00F163FA">
        <w:rPr>
          <w:color w:val="000000" w:themeColor="text1"/>
        </w:rPr>
        <w:t xml:space="preserve"> </w:t>
      </w:r>
      <w:r w:rsidRPr="00F163FA">
        <w:rPr>
          <w:iCs/>
          <w:color w:val="000000" w:themeColor="text1"/>
        </w:rPr>
        <w:t xml:space="preserve">суд квалифицирует по ч. 4 ст. 12.15 </w:t>
      </w:r>
      <w:r w:rsidRPr="00F163FA">
        <w:rPr>
          <w:color w:val="000000" w:themeColor="text1"/>
        </w:rPr>
        <w:t>Кодекса Российской Федерации об административных правонарушениях</w:t>
      </w:r>
      <w:r w:rsidRPr="00F163FA">
        <w:rPr>
          <w:iCs/>
          <w:color w:val="000000" w:themeColor="text1"/>
        </w:rPr>
        <w:t xml:space="preserve"> как выезд в нарушение Правил дорожного движения на сторону дороги, предназначенную для встречного движения, за исключением случаев, предусмотренных ч. 3 ст. 12.15 </w:t>
      </w:r>
      <w:r w:rsidRPr="00F163FA">
        <w:rPr>
          <w:color w:val="000000" w:themeColor="text1"/>
        </w:rPr>
        <w:t>Кодекса Российской Федерации об административных правонарушениях</w:t>
      </w:r>
      <w:r w:rsidRPr="00F163FA">
        <w:rPr>
          <w:iCs/>
          <w:color w:val="000000" w:themeColor="text1"/>
        </w:rPr>
        <w:t xml:space="preserve">. </w:t>
      </w:r>
    </w:p>
    <w:p w:rsidR="002B45D2" w:rsidRPr="00F163FA" w:rsidP="00DA0652">
      <w:pPr>
        <w:jc w:val="both"/>
        <w:rPr>
          <w:color w:val="000000" w:themeColor="text1"/>
        </w:rPr>
      </w:pPr>
      <w:r w:rsidRPr="00F163FA">
        <w:rPr>
          <w:iCs/>
          <w:color w:val="000000" w:themeColor="text1"/>
        </w:rPr>
        <w:t xml:space="preserve"> </w:t>
      </w:r>
      <w:r w:rsidRPr="00F163FA">
        <w:rPr>
          <w:iCs/>
          <w:color w:val="000000" w:themeColor="text1"/>
        </w:rPr>
        <w:tab/>
        <w:t xml:space="preserve">Обстоятельств, </w:t>
      </w:r>
      <w:r w:rsidRPr="00F163FA">
        <w:rPr>
          <w:iCs/>
          <w:color w:val="000000" w:themeColor="text1"/>
        </w:rPr>
        <w:t xml:space="preserve">смягчающих, отягчающих административную ответственность в соответствии со ст. 4.2, 4.3 </w:t>
      </w:r>
      <w:r w:rsidRPr="00F163FA">
        <w:rPr>
          <w:color w:val="000000" w:themeColor="text1"/>
        </w:rPr>
        <w:t>Кодекса Российской Федерации об административных правонарушениях, не имеется.</w:t>
      </w:r>
    </w:p>
    <w:p w:rsidR="002B45D2" w:rsidRPr="00F163FA" w:rsidP="002B45D2">
      <w:pPr>
        <w:jc w:val="both"/>
        <w:rPr>
          <w:iCs/>
          <w:color w:val="000000" w:themeColor="text1"/>
        </w:rPr>
      </w:pPr>
      <w:r w:rsidRPr="00F163FA">
        <w:rPr>
          <w:iCs/>
          <w:color w:val="000000" w:themeColor="text1"/>
        </w:rPr>
        <w:t xml:space="preserve">           Учитывая вышеизложенное суд, при назначении наказания мировой судья считает возм</w:t>
      </w:r>
      <w:r w:rsidRPr="00F163FA">
        <w:rPr>
          <w:iCs/>
          <w:color w:val="000000" w:themeColor="text1"/>
        </w:rPr>
        <w:t xml:space="preserve">ожным назначить наказание в виде административного штрафа.         </w:t>
      </w:r>
    </w:p>
    <w:p w:rsidR="002B45D2" w:rsidRPr="00F163FA" w:rsidP="002B45D2">
      <w:pPr>
        <w:jc w:val="both"/>
        <w:rPr>
          <w:iCs/>
          <w:color w:val="000000" w:themeColor="text1"/>
        </w:rPr>
      </w:pPr>
      <w:r w:rsidRPr="00F163FA">
        <w:rPr>
          <w:iCs/>
          <w:color w:val="000000" w:themeColor="text1"/>
        </w:rPr>
        <w:t xml:space="preserve">             На основании изложенного, руководствуясь ст. 29.9, 29.10 Кодекса</w:t>
      </w:r>
      <w:r w:rsidRPr="00F163FA">
        <w:rPr>
          <w:color w:val="000000" w:themeColor="text1"/>
        </w:rPr>
        <w:t xml:space="preserve"> Российской Федерации об административных правонарушениях</w:t>
      </w:r>
      <w:r w:rsidRPr="00F163FA">
        <w:rPr>
          <w:iCs/>
          <w:color w:val="000000" w:themeColor="text1"/>
        </w:rPr>
        <w:t>, суд</w:t>
      </w:r>
    </w:p>
    <w:p w:rsidR="002B45D2" w:rsidRPr="00F163FA" w:rsidP="002B45D2">
      <w:pPr>
        <w:jc w:val="center"/>
        <w:rPr>
          <w:iCs/>
          <w:color w:val="000000" w:themeColor="text1"/>
        </w:rPr>
      </w:pPr>
      <w:r w:rsidRPr="00F163FA">
        <w:rPr>
          <w:iCs/>
          <w:color w:val="000000" w:themeColor="text1"/>
        </w:rPr>
        <w:t xml:space="preserve">ПОСТАНОВИЛ: </w:t>
      </w:r>
    </w:p>
    <w:p w:rsidR="002B45D2" w:rsidRPr="00F163FA" w:rsidP="002B45D2">
      <w:pPr>
        <w:ind w:firstLine="708"/>
        <w:jc w:val="both"/>
        <w:rPr>
          <w:color w:val="000000" w:themeColor="text1"/>
        </w:rPr>
      </w:pPr>
      <w:r w:rsidRPr="00F163FA">
        <w:rPr>
          <w:color w:val="000000" w:themeColor="text1"/>
        </w:rPr>
        <w:t xml:space="preserve">признать </w:t>
      </w:r>
      <w:r w:rsidRPr="00F163FA" w:rsidR="009D6C2A">
        <w:rPr>
          <w:color w:val="000000" w:themeColor="text1"/>
        </w:rPr>
        <w:t>Кондинкина</w:t>
      </w:r>
      <w:r w:rsidRPr="00F163FA" w:rsidR="009D6C2A">
        <w:rPr>
          <w:color w:val="000000" w:themeColor="text1"/>
        </w:rPr>
        <w:t xml:space="preserve"> </w:t>
      </w:r>
      <w:r w:rsidRPr="00F163FA">
        <w:rPr>
          <w:color w:val="000000" w:themeColor="text1"/>
        </w:rPr>
        <w:t>В.В.</w:t>
      </w:r>
      <w:r w:rsidRPr="00F163FA" w:rsidR="009D6C2A">
        <w:rPr>
          <w:color w:val="000000" w:themeColor="text1"/>
        </w:rPr>
        <w:t xml:space="preserve"> </w:t>
      </w:r>
      <w:r w:rsidRPr="00F163FA">
        <w:rPr>
          <w:color w:val="000000" w:themeColor="text1"/>
        </w:rPr>
        <w:t xml:space="preserve">виновным в совершении правонарушения, предусмотренного </w:t>
      </w:r>
      <w:r w:rsidRPr="00F163FA">
        <w:rPr>
          <w:iCs/>
          <w:color w:val="000000" w:themeColor="text1"/>
        </w:rPr>
        <w:t xml:space="preserve">частью 4 статьи 12.15 </w:t>
      </w:r>
      <w:r w:rsidRPr="00F163FA">
        <w:rPr>
          <w:color w:val="000000" w:themeColor="text1"/>
        </w:rPr>
        <w:t xml:space="preserve">Кодекса Российской Федерации об административных правонарушениях и назначить ему наказание в виде административного штрафа в размере </w:t>
      </w:r>
      <w:r w:rsidRPr="00F163FA" w:rsidR="009D6C2A">
        <w:rPr>
          <w:color w:val="000000" w:themeColor="text1"/>
        </w:rPr>
        <w:t>7500</w:t>
      </w:r>
      <w:r w:rsidRPr="00F163FA">
        <w:rPr>
          <w:color w:val="000000" w:themeColor="text1"/>
        </w:rPr>
        <w:t xml:space="preserve"> рублей.</w:t>
      </w:r>
    </w:p>
    <w:p w:rsidR="009D6C2A" w:rsidRPr="00F163FA" w:rsidP="009D6C2A">
      <w:pPr>
        <w:ind w:firstLine="567"/>
        <w:jc w:val="both"/>
        <w:rPr>
          <w:color w:val="000000" w:themeColor="text1"/>
          <w:shd w:val="clear" w:color="auto" w:fill="FFFFFF"/>
        </w:rPr>
      </w:pPr>
      <w:r w:rsidRPr="00F163FA">
        <w:rPr>
          <w:color w:val="000000" w:themeColor="text1"/>
          <w:shd w:val="clear" w:color="auto" w:fill="FFFFFF"/>
        </w:rPr>
        <w:t>При уплате административн</w:t>
      </w:r>
      <w:r w:rsidRPr="00F163FA">
        <w:rPr>
          <w:color w:val="000000" w:themeColor="text1"/>
          <w:shd w:val="clear" w:color="auto" w:fill="FFFFFF"/>
        </w:rPr>
        <w:t>ого штрафа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sidRPr="00F163FA">
          <w:rPr>
            <w:rStyle w:val="Hyperlink"/>
            <w:color w:val="000000" w:themeColor="text1"/>
            <w:u w:val="none"/>
            <w:shd w:val="clear" w:color="auto" w:fill="FFFFFF"/>
          </w:rPr>
          <w:t>главой 12</w:t>
        </w:r>
      </w:hyperlink>
      <w:r w:rsidRPr="00F163FA">
        <w:rPr>
          <w:color w:val="000000" w:themeColor="text1"/>
          <w:shd w:val="clear" w:color="auto" w:fill="FFFFFF"/>
        </w:rPr>
        <w:t> настоящего Кодекса, за исключением ад</w:t>
      </w:r>
      <w:r w:rsidRPr="00F163FA">
        <w:rPr>
          <w:color w:val="000000" w:themeColor="text1"/>
          <w:shd w:val="clear" w:color="auto" w:fill="FFFFFF"/>
        </w:rPr>
        <w:t>министративных правонарушений, предусмотренных </w:t>
      </w:r>
      <w:hyperlink r:id="rId7" w:anchor="/document/12125267/entry/121011" w:history="1">
        <w:r w:rsidRPr="00F163FA">
          <w:rPr>
            <w:rStyle w:val="Hyperlink"/>
            <w:color w:val="000000" w:themeColor="text1"/>
            <w:u w:val="none"/>
            <w:shd w:val="clear" w:color="auto" w:fill="FFFFFF"/>
          </w:rPr>
          <w:t>частью 1.1 статьи 12.1</w:t>
        </w:r>
      </w:hyperlink>
      <w:r w:rsidRPr="00F163FA">
        <w:rPr>
          <w:color w:val="000000" w:themeColor="text1"/>
          <w:shd w:val="clear" w:color="auto" w:fill="FFFFFF"/>
        </w:rPr>
        <w:t>, </w:t>
      </w:r>
      <w:hyperlink r:id="rId7" w:anchor="/document/12125267/entry/12702" w:history="1">
        <w:r w:rsidRPr="00F163FA">
          <w:rPr>
            <w:rStyle w:val="Hyperlink"/>
            <w:color w:val="000000" w:themeColor="text1"/>
            <w:u w:val="none"/>
            <w:shd w:val="clear" w:color="auto" w:fill="FFFFFF"/>
          </w:rPr>
          <w:t>частями 2</w:t>
        </w:r>
      </w:hyperlink>
      <w:r w:rsidRPr="00F163FA">
        <w:rPr>
          <w:color w:val="000000" w:themeColor="text1"/>
          <w:shd w:val="clear" w:color="auto" w:fill="FFFFFF"/>
        </w:rPr>
        <w:t> и </w:t>
      </w:r>
      <w:hyperlink r:id="rId7" w:anchor="/document/12125267/entry/12704" w:history="1">
        <w:r w:rsidRPr="00F163FA">
          <w:rPr>
            <w:rStyle w:val="Hyperlink"/>
            <w:color w:val="000000" w:themeColor="text1"/>
            <w:u w:val="none"/>
            <w:shd w:val="clear" w:color="auto" w:fill="FFFFFF"/>
          </w:rPr>
          <w:t>4 статьи 12.7</w:t>
        </w:r>
      </w:hyperlink>
      <w:r w:rsidRPr="00F163FA">
        <w:rPr>
          <w:color w:val="000000" w:themeColor="text1"/>
          <w:shd w:val="clear" w:color="auto" w:fill="FFFFFF"/>
        </w:rPr>
        <w:t>, </w:t>
      </w:r>
      <w:hyperlink r:id="rId7" w:anchor="/document/12125267/entry/128" w:history="1">
        <w:r w:rsidRPr="00F163FA">
          <w:rPr>
            <w:rStyle w:val="Hyperlink"/>
            <w:color w:val="000000" w:themeColor="text1"/>
            <w:u w:val="none"/>
            <w:shd w:val="clear" w:color="auto" w:fill="FFFFFF"/>
          </w:rPr>
          <w:t>статьей 12.8</w:t>
        </w:r>
      </w:hyperlink>
      <w:r w:rsidRPr="00F163FA">
        <w:rPr>
          <w:color w:val="000000" w:themeColor="text1"/>
          <w:shd w:val="clear" w:color="auto" w:fill="FFFFFF"/>
        </w:rPr>
        <w:t>, </w:t>
      </w:r>
      <w:hyperlink r:id="rId7" w:anchor="/document/12125267/entry/12906" w:history="1">
        <w:r w:rsidRPr="00F163FA">
          <w:rPr>
            <w:rStyle w:val="Hyperlink"/>
            <w:color w:val="000000" w:themeColor="text1"/>
            <w:u w:val="none"/>
            <w:shd w:val="clear" w:color="auto" w:fill="FFFFFF"/>
          </w:rPr>
          <w:t>частями 6</w:t>
        </w:r>
      </w:hyperlink>
      <w:r w:rsidRPr="00F163FA">
        <w:rPr>
          <w:color w:val="000000" w:themeColor="text1"/>
          <w:shd w:val="clear" w:color="auto" w:fill="FFFFFF"/>
        </w:rPr>
        <w:t> и </w:t>
      </w:r>
      <w:hyperlink r:id="rId7" w:anchor="/document/12125267/entry/12907" w:history="1">
        <w:r w:rsidRPr="00F163FA">
          <w:rPr>
            <w:rStyle w:val="Hyperlink"/>
            <w:color w:val="000000" w:themeColor="text1"/>
            <w:u w:val="none"/>
            <w:shd w:val="clear" w:color="auto" w:fill="FFFFFF"/>
          </w:rPr>
          <w:t>7 статьи 12.9</w:t>
        </w:r>
      </w:hyperlink>
      <w:r w:rsidRPr="00F163FA">
        <w:rPr>
          <w:color w:val="000000" w:themeColor="text1"/>
          <w:shd w:val="clear" w:color="auto" w:fill="FFFFFF"/>
        </w:rPr>
        <w:t>, </w:t>
      </w:r>
      <w:hyperlink r:id="rId7" w:anchor="/document/12125267/entry/1210" w:history="1">
        <w:r w:rsidRPr="00F163FA">
          <w:rPr>
            <w:rStyle w:val="Hyperlink"/>
            <w:color w:val="000000" w:themeColor="text1"/>
            <w:u w:val="none"/>
            <w:shd w:val="clear" w:color="auto" w:fill="FFFFFF"/>
          </w:rPr>
          <w:t>статьей 12.10</w:t>
        </w:r>
      </w:hyperlink>
      <w:r w:rsidRPr="00F163FA">
        <w:rPr>
          <w:color w:val="000000" w:themeColor="text1"/>
          <w:shd w:val="clear" w:color="auto" w:fill="FFFFFF"/>
        </w:rPr>
        <w:t>, </w:t>
      </w:r>
      <w:hyperlink r:id="rId7" w:anchor="/document/12125267/entry/12123" w:history="1">
        <w:r w:rsidRPr="00F163FA">
          <w:rPr>
            <w:rStyle w:val="Hyperlink"/>
            <w:color w:val="000000" w:themeColor="text1"/>
            <w:u w:val="none"/>
            <w:shd w:val="clear" w:color="auto" w:fill="FFFFFF"/>
          </w:rPr>
          <w:t>частью 3 статьи 12.12</w:t>
        </w:r>
      </w:hyperlink>
      <w:r w:rsidRPr="00F163FA">
        <w:rPr>
          <w:color w:val="000000" w:themeColor="text1"/>
          <w:shd w:val="clear" w:color="auto" w:fill="FFFFFF"/>
        </w:rPr>
        <w:t>, </w:t>
      </w:r>
      <w:hyperlink r:id="rId7" w:anchor="/document/12125267/entry/121505" w:history="1">
        <w:r w:rsidRPr="00F163FA">
          <w:rPr>
            <w:rStyle w:val="Hyperlink"/>
            <w:color w:val="000000" w:themeColor="text1"/>
            <w:u w:val="none"/>
            <w:shd w:val="clear" w:color="auto" w:fill="FFFFFF"/>
          </w:rPr>
          <w:t>частью 5 статьи 12.15</w:t>
        </w:r>
      </w:hyperlink>
      <w:r w:rsidRPr="00F163FA">
        <w:rPr>
          <w:color w:val="000000" w:themeColor="text1"/>
          <w:shd w:val="clear" w:color="auto" w:fill="FFFFFF"/>
        </w:rPr>
        <w:t>, </w:t>
      </w:r>
      <w:hyperlink r:id="rId7" w:anchor="/document/12125267/entry/1216031" w:history="1">
        <w:r w:rsidRPr="00F163FA">
          <w:rPr>
            <w:rStyle w:val="Hyperlink"/>
            <w:color w:val="000000" w:themeColor="text1"/>
            <w:u w:val="none"/>
            <w:shd w:val="clear" w:color="auto" w:fill="FFFFFF"/>
          </w:rPr>
          <w:t>частью 3.1 статьи 12.1</w:t>
        </w:r>
        <w:r w:rsidRPr="00F163FA">
          <w:rPr>
            <w:rStyle w:val="Hyperlink"/>
            <w:color w:val="000000" w:themeColor="text1"/>
            <w:u w:val="none"/>
            <w:shd w:val="clear" w:color="auto" w:fill="FFFFFF"/>
          </w:rPr>
          <w:t>6,</w:t>
        </w:r>
      </w:hyperlink>
      <w:r w:rsidRPr="00F163FA">
        <w:rPr>
          <w:color w:val="000000" w:themeColor="text1"/>
          <w:shd w:val="clear" w:color="auto" w:fill="FFFFFF"/>
        </w:rPr>
        <w:t> </w:t>
      </w:r>
      <w:hyperlink r:id="rId7" w:anchor="/document/12125267/entry/122304" w:history="1">
        <w:r w:rsidRPr="00F163FA">
          <w:rPr>
            <w:rStyle w:val="Hyperlink"/>
            <w:color w:val="000000" w:themeColor="text1"/>
            <w:u w:val="none"/>
            <w:shd w:val="clear" w:color="auto" w:fill="FFFFFF"/>
          </w:rPr>
          <w:t>частями 4 - 6 статьи 12.23</w:t>
        </w:r>
      </w:hyperlink>
      <w:r w:rsidRPr="00F163FA">
        <w:rPr>
          <w:color w:val="000000" w:themeColor="text1"/>
          <w:shd w:val="clear" w:color="auto" w:fill="FFFFFF"/>
        </w:rPr>
        <w:t>, </w:t>
      </w:r>
      <w:hyperlink r:id="rId7" w:anchor="/document/12125267/entry/1224" w:history="1">
        <w:r w:rsidRPr="00F163FA">
          <w:rPr>
            <w:rStyle w:val="Hyperlink"/>
            <w:color w:val="000000" w:themeColor="text1"/>
            <w:u w:val="none"/>
            <w:shd w:val="clear" w:color="auto" w:fill="FFFFFF"/>
          </w:rPr>
          <w:t>статьями 12.24</w:t>
        </w:r>
      </w:hyperlink>
      <w:r w:rsidRPr="00F163FA">
        <w:rPr>
          <w:color w:val="000000" w:themeColor="text1"/>
          <w:shd w:val="clear" w:color="auto" w:fill="FFFFFF"/>
        </w:rPr>
        <w:t>, </w:t>
      </w:r>
      <w:hyperlink r:id="rId7" w:anchor="/document/12125267/entry/1226" w:history="1">
        <w:r w:rsidRPr="00F163FA">
          <w:rPr>
            <w:rStyle w:val="Hyperlink"/>
            <w:color w:val="000000" w:themeColor="text1"/>
            <w:u w:val="none"/>
            <w:shd w:val="clear" w:color="auto" w:fill="FFFFFF"/>
          </w:rPr>
          <w:t>12.26</w:t>
        </w:r>
      </w:hyperlink>
      <w:r w:rsidRPr="00F163FA">
        <w:rPr>
          <w:color w:val="000000" w:themeColor="text1"/>
          <w:shd w:val="clear" w:color="auto" w:fill="FFFFFF"/>
        </w:rPr>
        <w:t>, </w:t>
      </w:r>
      <w:hyperlink r:id="rId7" w:anchor="/document/12125267/entry/122703" w:history="1">
        <w:r w:rsidRPr="00F163FA">
          <w:rPr>
            <w:rStyle w:val="Hyperlink"/>
            <w:color w:val="000000" w:themeColor="text1"/>
            <w:u w:val="none"/>
            <w:shd w:val="clear" w:color="auto" w:fill="FFFFFF"/>
          </w:rPr>
          <w:t>частью 3 статьи 12.27</w:t>
        </w:r>
      </w:hyperlink>
      <w:r w:rsidRPr="00F163FA">
        <w:rPr>
          <w:color w:val="000000" w:themeColor="text1"/>
          <w:shd w:val="clear" w:color="auto" w:fill="FFFFFF"/>
        </w:rPr>
        <w:t xml:space="preserve"> настоящего Кодекса, административного правонарушения, выразившегося в несоблюдении порядка внесения платы за проезд </w:t>
      </w:r>
      <w:r w:rsidRPr="00F163FA">
        <w:rPr>
          <w:color w:val="000000" w:themeColor="text1"/>
          <w:shd w:val="clear" w:color="auto" w:fill="FFFFFF"/>
        </w:rPr>
        <w:t>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w:t>
      </w:r>
      <w:r w:rsidRPr="00F163FA">
        <w:rPr>
          <w:color w:val="000000" w:themeColor="text1"/>
          <w:shd w:val="clear" w:color="auto" w:fill="FFFFFF"/>
        </w:rPr>
        <w:t>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w:t>
      </w:r>
      <w:r w:rsidRPr="00F163FA">
        <w:rPr>
          <w:color w:val="000000" w:themeColor="text1"/>
          <w:shd w:val="clear" w:color="auto" w:fill="FFFFFF"/>
        </w:rPr>
        <w:t xml:space="preserve">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w:t>
      </w:r>
      <w:r w:rsidRPr="00F163FA">
        <w:rPr>
          <w:color w:val="000000" w:themeColor="text1"/>
          <w:shd w:val="clear" w:color="auto" w:fill="FFFFFF"/>
        </w:rPr>
        <w:t>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w:t>
      </w:r>
      <w:r w:rsidRPr="00F163FA">
        <w:rPr>
          <w:color w:val="000000" w:themeColor="text1"/>
          <w:shd w:val="clear" w:color="auto" w:fill="FFFFFF"/>
        </w:rPr>
        <w:t>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7" w:anchor="/document/12125267/entry/300" w:history="1">
        <w:r w:rsidRPr="00F163FA">
          <w:rPr>
            <w:rStyle w:val="Hyperlink"/>
            <w:color w:val="000000" w:themeColor="text1"/>
            <w:u w:val="none"/>
            <w:shd w:val="clear" w:color="auto" w:fill="FFFFFF"/>
          </w:rPr>
          <w:t>главой 30</w:t>
        </w:r>
      </w:hyperlink>
      <w:r w:rsidRPr="00F163FA">
        <w:rPr>
          <w:color w:val="000000" w:themeColor="text1"/>
          <w:shd w:val="clear" w:color="auto" w:fill="FFFFFF"/>
        </w:rPr>
        <w:t> настоящего Кодекса. В случае</w:t>
      </w:r>
      <w:r w:rsidRPr="00F163FA">
        <w:rPr>
          <w:color w:val="000000" w:themeColor="text1"/>
          <w:shd w:val="clear" w:color="auto" w:fill="FFFFFF"/>
        </w:rPr>
        <w:t xml:space="preserve">, если исполнение постановления о назначении административного штрафа было отсрочено либо рассрочено </w:t>
      </w:r>
      <w:r w:rsidRPr="00F163FA">
        <w:rPr>
          <w:color w:val="000000" w:themeColor="text1"/>
          <w:shd w:val="clear" w:color="auto" w:fill="FFFFFF"/>
        </w:rPr>
        <w:t>судьей, органом, должностным лицом, вынесшими постановление, административный штраф уплачивается в полном размере.</w:t>
      </w:r>
    </w:p>
    <w:p w:rsidR="009D6C2A" w:rsidRPr="00F163FA" w:rsidP="009D6C2A">
      <w:pPr>
        <w:ind w:firstLine="567"/>
        <w:jc w:val="both"/>
        <w:rPr>
          <w:color w:val="000000" w:themeColor="text1"/>
        </w:rPr>
      </w:pPr>
      <w:r w:rsidRPr="00F163FA">
        <w:rPr>
          <w:color w:val="000000" w:themeColor="text1"/>
        </w:rPr>
        <w:t>В случае неуплаты административного штра</w:t>
      </w:r>
      <w:r w:rsidRPr="00F163FA">
        <w:rPr>
          <w:color w:val="000000" w:themeColor="text1"/>
        </w:rPr>
        <w:t>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2B45D2" w:rsidRPr="00F163FA" w:rsidP="002B45D2">
      <w:pPr>
        <w:tabs>
          <w:tab w:val="left" w:pos="0"/>
        </w:tabs>
        <w:ind w:firstLine="700"/>
        <w:jc w:val="both"/>
        <w:rPr>
          <w:color w:val="000000" w:themeColor="text1"/>
        </w:rPr>
      </w:pPr>
      <w:r w:rsidRPr="00F163FA">
        <w:rPr>
          <w:color w:val="000000" w:themeColor="text1"/>
        </w:rPr>
        <w:t>Штраф должен быть уплачен не позднее шестидесяти дней со дня вступления</w:t>
      </w:r>
      <w:r w:rsidRPr="00F163FA">
        <w:rPr>
          <w:color w:val="000000" w:themeColor="text1"/>
        </w:rPr>
        <w:t xml:space="preserve"> постановления в законную силу на расчетный счет: 03100643000000018700 Получатель УФК по ХМАО-Югре (УМВД России по ХМАО-Югре) Банк РКЦ г. Ханты-Мансийска БИК </w:t>
      </w:r>
      <w:r w:rsidRPr="00F163FA">
        <w:rPr>
          <w:color w:val="000000" w:themeColor="text1"/>
        </w:rPr>
        <w:t>007162163  ОКТМО</w:t>
      </w:r>
      <w:r w:rsidRPr="00F163FA">
        <w:rPr>
          <w:color w:val="000000" w:themeColor="text1"/>
        </w:rPr>
        <w:t xml:space="preserve"> 71871000 ИНН  8601010390 КПП 860101001, Вид платежа КБК 18811601123010001140, к/с</w:t>
      </w:r>
      <w:r w:rsidRPr="00F163FA">
        <w:rPr>
          <w:color w:val="000000" w:themeColor="text1"/>
        </w:rPr>
        <w:t xml:space="preserve"> 40102810245370000007 УИН </w:t>
      </w:r>
      <w:r w:rsidRPr="00F163FA" w:rsidR="009D6C2A">
        <w:rPr>
          <w:color w:val="000000" w:themeColor="text1"/>
        </w:rPr>
        <w:t>18810486250910004578</w:t>
      </w:r>
      <w:r w:rsidRPr="00F163FA">
        <w:rPr>
          <w:color w:val="000000" w:themeColor="text1"/>
        </w:rPr>
        <w:t>.</w:t>
      </w:r>
    </w:p>
    <w:p w:rsidR="002B45D2" w:rsidRPr="00F163FA" w:rsidP="002B45D2">
      <w:pPr>
        <w:jc w:val="both"/>
        <w:rPr>
          <w:iCs/>
          <w:color w:val="000000" w:themeColor="text1"/>
        </w:rPr>
      </w:pPr>
      <w:r w:rsidRPr="00F163FA">
        <w:rPr>
          <w:iCs/>
          <w:color w:val="000000" w:themeColor="text1"/>
        </w:rPr>
        <w:t xml:space="preserve">    </w:t>
      </w:r>
      <w:r w:rsidRPr="00F163FA">
        <w:rPr>
          <w:iCs/>
          <w:color w:val="000000" w:themeColor="text1"/>
        </w:rPr>
        <w:tab/>
        <w:t>Постановление может быть обжаловано в Нефтеюганский районный суд Ханты-Мансийского автономного округа - Югры в течение 10 дней со дня получения копии постановления, с подачей жалобы через мирового судью.</w:t>
      </w:r>
    </w:p>
    <w:p w:rsidR="002B45D2" w:rsidRPr="00F163FA" w:rsidP="002B45D2">
      <w:pPr>
        <w:rPr>
          <w:color w:val="000000" w:themeColor="text1"/>
        </w:rPr>
      </w:pPr>
      <w:r w:rsidRPr="00F163FA">
        <w:rPr>
          <w:color w:val="000000" w:themeColor="text1"/>
        </w:rPr>
        <w:t xml:space="preserve">                            </w:t>
      </w:r>
    </w:p>
    <w:p w:rsidR="00F629D5" w:rsidRPr="00F163FA" w:rsidP="00F163FA">
      <w:pPr>
        <w:jc w:val="center"/>
        <w:rPr>
          <w:color w:val="000000" w:themeColor="text1"/>
        </w:rPr>
      </w:pPr>
      <w:r w:rsidRPr="00F163FA">
        <w:rPr>
          <w:color w:val="000000" w:themeColor="text1"/>
        </w:rPr>
        <w:t xml:space="preserve">Мировой судья                                                       Е.А. </w:t>
      </w:r>
      <w:r w:rsidRPr="00F163FA">
        <w:rPr>
          <w:color w:val="000000" w:themeColor="text1"/>
        </w:rPr>
        <w:t>Таскаева</w:t>
      </w:r>
    </w:p>
    <w:sectPr w:rsidSect="00E87221">
      <w:pgSz w:w="11906" w:h="16838"/>
      <w:pgMar w:top="1021" w:right="851" w:bottom="102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A4"/>
    <w:rsid w:val="000100DC"/>
    <w:rsid w:val="000801C2"/>
    <w:rsid w:val="0011714A"/>
    <w:rsid w:val="002B45D2"/>
    <w:rsid w:val="003E3C0B"/>
    <w:rsid w:val="003E528A"/>
    <w:rsid w:val="003F4F74"/>
    <w:rsid w:val="00460ADC"/>
    <w:rsid w:val="00601FCA"/>
    <w:rsid w:val="006643A4"/>
    <w:rsid w:val="006D6B53"/>
    <w:rsid w:val="007F5D51"/>
    <w:rsid w:val="00814E94"/>
    <w:rsid w:val="008415C3"/>
    <w:rsid w:val="008C0405"/>
    <w:rsid w:val="009A443D"/>
    <w:rsid w:val="009D3018"/>
    <w:rsid w:val="009D6C2A"/>
    <w:rsid w:val="00B92D23"/>
    <w:rsid w:val="00CB5CCE"/>
    <w:rsid w:val="00CE5D17"/>
    <w:rsid w:val="00CF1ACA"/>
    <w:rsid w:val="00D10C2B"/>
    <w:rsid w:val="00DA0652"/>
    <w:rsid w:val="00F163FA"/>
    <w:rsid w:val="00F62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E703918-D41C-4A33-8C91-1A4A4B36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C2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7F5D51"/>
    <w:pPr>
      <w:spacing w:after="120"/>
    </w:pPr>
    <w:rPr>
      <w:lang w:val="x-none" w:eastAsia="x-none"/>
    </w:rPr>
  </w:style>
  <w:style w:type="character" w:customStyle="1" w:styleId="a">
    <w:name w:val="Основной текст Знак"/>
    <w:basedOn w:val="DefaultParagraphFont"/>
    <w:link w:val="BodyText"/>
    <w:rsid w:val="007F5D51"/>
    <w:rPr>
      <w:rFonts w:ascii="Times New Roman" w:eastAsia="Times New Roman" w:hAnsi="Times New Roman" w:cs="Times New Roman"/>
      <w:sz w:val="24"/>
      <w:szCs w:val="24"/>
      <w:lang w:val="x-none" w:eastAsia="x-none"/>
    </w:rPr>
  </w:style>
  <w:style w:type="paragraph" w:styleId="BodyText2">
    <w:name w:val="Body Text 2"/>
    <w:basedOn w:val="Normal"/>
    <w:link w:val="2"/>
    <w:rsid w:val="007F5D51"/>
    <w:pPr>
      <w:spacing w:after="120" w:line="480" w:lineRule="auto"/>
    </w:pPr>
    <w:rPr>
      <w:lang w:val="x-none" w:eastAsia="x-none"/>
    </w:rPr>
  </w:style>
  <w:style w:type="character" w:customStyle="1" w:styleId="2">
    <w:name w:val="Основной текст 2 Знак"/>
    <w:basedOn w:val="DefaultParagraphFont"/>
    <w:link w:val="BodyText2"/>
    <w:rsid w:val="007F5D51"/>
    <w:rPr>
      <w:rFonts w:ascii="Times New Roman" w:eastAsia="Times New Roman" w:hAnsi="Times New Roman" w:cs="Times New Roman"/>
      <w:sz w:val="24"/>
      <w:szCs w:val="24"/>
      <w:lang w:val="x-none" w:eastAsia="x-none"/>
    </w:rPr>
  </w:style>
  <w:style w:type="character" w:customStyle="1" w:styleId="a0">
    <w:name w:val="Основной текст_"/>
    <w:link w:val="1"/>
    <w:rsid w:val="007F5D51"/>
    <w:rPr>
      <w:spacing w:val="4"/>
      <w:shd w:val="clear" w:color="auto" w:fill="FFFFFF"/>
    </w:rPr>
  </w:style>
  <w:style w:type="paragraph" w:customStyle="1" w:styleId="1">
    <w:name w:val="Основной текст1"/>
    <w:basedOn w:val="Normal"/>
    <w:link w:val="a0"/>
    <w:rsid w:val="007F5D51"/>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Hyperlink">
    <w:name w:val="Hyperlink"/>
    <w:uiPriority w:val="99"/>
    <w:unhideWhenUsed/>
    <w:rsid w:val="007F5D51"/>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